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D0DA" w14:textId="05491F4C" w:rsidR="00E7581D" w:rsidRPr="002A1F25" w:rsidRDefault="00BD5CC3" w:rsidP="002558DC">
      <w:pPr>
        <w:rPr>
          <w:rFonts w:ascii="Noto Sans" w:hAnsi="Noto Sans" w:cs="Noto Sans"/>
          <w:b/>
          <w:sz w:val="20"/>
          <w:szCs w:val="24"/>
          <w:lang w:val="es-ES"/>
        </w:rPr>
      </w:pPr>
      <w:bookmarkStart w:id="0" w:name="_GoBack"/>
      <w:r>
        <w:rPr>
          <w:rFonts w:ascii="Noto Sans" w:hAnsi="Noto Sans" w:cs="Noto Sans"/>
          <w:b/>
          <w:sz w:val="20"/>
          <w:szCs w:val="24"/>
          <w:lang w:val="es-ES"/>
        </w:rPr>
        <w:t>ANEXO</w:t>
      </w:r>
      <w:r w:rsidR="00CE48D1">
        <w:rPr>
          <w:rFonts w:ascii="Noto Sans" w:hAnsi="Noto Sans" w:cs="Noto Sans"/>
          <w:b/>
          <w:sz w:val="20"/>
          <w:szCs w:val="24"/>
          <w:lang w:val="es-ES"/>
        </w:rPr>
        <w:t xml:space="preserve"> 4</w:t>
      </w:r>
      <w:r w:rsidR="002A1F25" w:rsidRPr="002A1F25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E7581D" w:rsidRPr="002A1F25">
        <w:rPr>
          <w:rFonts w:ascii="Noto Sans" w:hAnsi="Noto Sans" w:cs="Noto Sans"/>
          <w:b/>
          <w:sz w:val="20"/>
          <w:szCs w:val="24"/>
          <w:lang w:val="es-ES"/>
        </w:rPr>
        <w:t>AUTOEVALUACIÓN DE MÉRITOS</w:t>
      </w:r>
    </w:p>
    <w:p w14:paraId="0673D685" w14:textId="77777777" w:rsidR="002A1F25" w:rsidRPr="002558DC" w:rsidRDefault="002A1F25" w:rsidP="002558DC">
      <w:pPr>
        <w:jc w:val="center"/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219"/>
        <w:gridCol w:w="993"/>
        <w:gridCol w:w="992"/>
        <w:gridCol w:w="6298"/>
      </w:tblGrid>
      <w:tr w:rsidR="005E39CE" w:rsidRPr="00330FBD" w14:paraId="6D919ECC" w14:textId="77777777" w:rsidTr="00330FBD">
        <w:trPr>
          <w:trHeight w:val="20"/>
        </w:trPr>
        <w:tc>
          <w:tcPr>
            <w:tcW w:w="14520" w:type="dxa"/>
            <w:gridSpan w:val="5"/>
          </w:tcPr>
          <w:p w14:paraId="48F5E755" w14:textId="3EEEDF25" w:rsidR="005E39CE" w:rsidRPr="00603601" w:rsidRDefault="005E39CE" w:rsidP="00D652A9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20"/>
              </w:rPr>
            </w:pPr>
            <w:r w:rsidRPr="00603601">
              <w:rPr>
                <w:rFonts w:ascii="Noto Sans" w:hAnsi="Noto Sans" w:cs="Noto Sans"/>
                <w:b/>
                <w:sz w:val="20"/>
              </w:rPr>
              <w:t xml:space="preserve">Proceso selectivo para la contratación de </w:t>
            </w:r>
            <w:r w:rsidR="00603601" w:rsidRPr="00603601">
              <w:rPr>
                <w:rFonts w:ascii="Noto Sans" w:hAnsi="Noto Sans" w:cs="Noto Sans"/>
                <w:b/>
                <w:sz w:val="20"/>
              </w:rPr>
              <w:t>cuatro técnicos o técnica</w:t>
            </w:r>
            <w:r w:rsidR="004F4FCA" w:rsidRPr="00603601">
              <w:rPr>
                <w:rFonts w:ascii="Noto Sans" w:hAnsi="Noto Sans" w:cs="Noto Sans"/>
                <w:b/>
                <w:sz w:val="20"/>
              </w:rPr>
              <w:t>s de apoyo en investigación</w:t>
            </w:r>
            <w:r w:rsidRPr="00603601">
              <w:rPr>
                <w:rFonts w:ascii="Noto Sans" w:hAnsi="Noto Sans" w:cs="Noto Sans"/>
                <w:b/>
                <w:sz w:val="20"/>
              </w:rPr>
              <w:t xml:space="preserve"> </w:t>
            </w:r>
            <w:r w:rsidRPr="00603601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para el programa </w:t>
            </w:r>
            <w:r w:rsidR="004F4FCA" w:rsidRPr="00603601">
              <w:rPr>
                <w:rFonts w:ascii="Noto Sans" w:hAnsi="Noto Sans" w:cs="Noto Sans"/>
                <w:b/>
                <w:color w:val="000000" w:themeColor="text1"/>
                <w:sz w:val="20"/>
              </w:rPr>
              <w:t>TECH</w:t>
            </w:r>
          </w:p>
          <w:p w14:paraId="1CB8834B" w14:textId="3B331138" w:rsidR="005E39CE" w:rsidRPr="00330FBD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  <w:r w:rsidRPr="00330FBD">
              <w:rPr>
                <w:rFonts w:ascii="Noto Sans" w:hAnsi="Noto Sans" w:cs="Noto Sans"/>
                <w:b/>
                <w:color w:val="000000" w:themeColor="text1"/>
                <w:sz w:val="20"/>
                <w:lang w:val="en-US"/>
              </w:rPr>
              <w:t xml:space="preserve">del proyecto </w:t>
            </w:r>
            <w:r w:rsidR="00252BA6" w:rsidRPr="00330FBD">
              <w:rPr>
                <w:rFonts w:ascii="Noto Sans" w:hAnsi="Noto Sans" w:cs="Noto Sans"/>
                <w:b/>
                <w:sz w:val="20"/>
                <w:lang w:val="en-US"/>
              </w:rPr>
              <w:t>«GREAT IdISBa: Generate Research Excellence and Advanced Therapies in IdISBa»</w:t>
            </w:r>
          </w:p>
        </w:tc>
      </w:tr>
      <w:tr w:rsidR="005E39CE" w:rsidRPr="00CD1F3F" w14:paraId="2EA577A0" w14:textId="77777777" w:rsidTr="00330FBD">
        <w:trPr>
          <w:trHeight w:val="20"/>
        </w:trPr>
        <w:tc>
          <w:tcPr>
            <w:tcW w:w="1018" w:type="dxa"/>
            <w:shd w:val="clear" w:color="auto" w:fill="auto"/>
            <w:vAlign w:val="center"/>
            <w:hideMark/>
          </w:tcPr>
          <w:p w14:paraId="0685EE0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NOMBRE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5B0A189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993" w:type="dxa"/>
          </w:tcPr>
          <w:p w14:paraId="2D5EA869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 MÁX.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F7D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14:paraId="072196D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DOCUMENTACIÓN ACREDITATIVA ADJUNTA*</w:t>
            </w:r>
          </w:p>
        </w:tc>
      </w:tr>
      <w:tr w:rsidR="005E39CE" w:rsidRPr="00CD1F3F" w14:paraId="21070AC3" w14:textId="77777777" w:rsidTr="00330FBD">
        <w:trPr>
          <w:trHeight w:val="20"/>
        </w:trPr>
        <w:tc>
          <w:tcPr>
            <w:tcW w:w="6237" w:type="dxa"/>
            <w:gridSpan w:val="2"/>
            <w:shd w:val="clear" w:color="000000" w:fill="808080"/>
            <w:vAlign w:val="center"/>
            <w:hideMark/>
          </w:tcPr>
          <w:p w14:paraId="1CEAF8B6" w14:textId="7C83DA3F" w:rsidR="005E39CE" w:rsidRPr="00CD1F3F" w:rsidRDefault="004F4FCA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1. Formación relacionada</w:t>
            </w:r>
          </w:p>
        </w:tc>
        <w:tc>
          <w:tcPr>
            <w:tcW w:w="993" w:type="dxa"/>
            <w:shd w:val="clear" w:color="000000" w:fill="808080"/>
            <w:vAlign w:val="center"/>
          </w:tcPr>
          <w:p w14:paraId="7D5431CF" w14:textId="6C333857" w:rsidR="005E39CE" w:rsidRPr="00CD1F3F" w:rsidRDefault="00F83F82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</w:t>
            </w:r>
            <w:r w:rsidR="004F4FCA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2207CE4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2081723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03514AD3" w14:textId="77777777" w:rsidTr="00330FBD">
        <w:trPr>
          <w:trHeight w:val="20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38270282" w14:textId="7F9D2009" w:rsidR="005E39CE" w:rsidRPr="00CD1F3F" w:rsidRDefault="004F4FCA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Nota media del expediente del ciclo formativo de grado superior o</w:t>
            </w:r>
            <w:r w:rsidR="008C70C3">
              <w:rPr>
                <w:rFonts w:ascii="Noto Sans" w:hAnsi="Noto Sans" w:cs="Noto Sans"/>
                <w:color w:val="000000" w:themeColor="text1"/>
                <w:sz w:val="20"/>
              </w:rPr>
              <w:t xml:space="preserve"> del título de técnico especialista.</w:t>
            </w:r>
            <w:r w:rsidR="00B4093C">
              <w:rPr>
                <w:rFonts w:ascii="Noto Sans" w:hAnsi="Noto Sans" w:cs="Noto Sans"/>
                <w:color w:val="000000" w:themeColor="text1"/>
                <w:sz w:val="20"/>
              </w:rPr>
              <w:t xml:space="preserve"> </w:t>
            </w:r>
            <w:r w:rsidR="00B4093C" w:rsidRPr="00251235">
              <w:rPr>
                <w:rFonts w:ascii="Noto Sans" w:hAnsi="Noto Sans" w:cs="Noto Sans"/>
                <w:color w:val="000000" w:themeColor="text1"/>
                <w:sz w:val="20"/>
              </w:rPr>
              <w:t>(Solo se admiten notas superiores a 6, y para el cómputo se d</w:t>
            </w:r>
            <w:r w:rsidR="004B0433">
              <w:rPr>
                <w:rFonts w:ascii="Noto Sans" w:hAnsi="Noto Sans" w:cs="Noto Sans"/>
                <w:color w:val="000000" w:themeColor="text1"/>
                <w:sz w:val="20"/>
              </w:rPr>
              <w:t>ividirá la nota media entre 0,28</w:t>
            </w:r>
            <w:r w:rsidR="00B4093C" w:rsidRPr="00251235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993" w:type="dxa"/>
            <w:vAlign w:val="center"/>
          </w:tcPr>
          <w:p w14:paraId="4B97FBCF" w14:textId="5872CE66" w:rsidR="005E39CE" w:rsidRPr="00CD1F3F" w:rsidRDefault="00F83F82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3</w:t>
            </w:r>
            <w:r w:rsidR="00251235">
              <w:rPr>
                <w:rFonts w:ascii="Noto Sans" w:hAnsi="Noto Sans" w:cs="Noto Sans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4121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5156A0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251235" w:rsidRPr="00CD1F3F" w14:paraId="5A79E082" w14:textId="77777777" w:rsidTr="00330FBD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60B03CBE" w14:textId="348C8D0A" w:rsidR="00251235" w:rsidRPr="00CD1F3F" w:rsidRDefault="00251235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Cursos de formación relacionados con el puesto de trabajo</w:t>
            </w:r>
            <w:r w:rsidR="009B0E5A">
              <w:rPr>
                <w:rFonts w:ascii="Noto Sans" w:hAnsi="Noto Sans" w:cs="Noto Sans"/>
                <w:color w:val="000000" w:themeColor="text1"/>
                <w:sz w:val="20"/>
              </w:rPr>
              <w:t>.</w:t>
            </w:r>
            <w:r w:rsidR="004B0433">
              <w:rPr>
                <w:rFonts w:ascii="Noto Sans" w:hAnsi="Noto Sans" w:cs="Noto Sans"/>
                <w:color w:val="000000" w:themeColor="text1"/>
                <w:sz w:val="20"/>
              </w:rPr>
              <w:t xml:space="preserve"> (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3 puntos por cada 10 h)</w:t>
            </w:r>
          </w:p>
        </w:tc>
        <w:tc>
          <w:tcPr>
            <w:tcW w:w="993" w:type="dxa"/>
            <w:vMerge w:val="restart"/>
            <w:vAlign w:val="center"/>
          </w:tcPr>
          <w:p w14:paraId="641738CA" w14:textId="476514B1" w:rsidR="00251235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1</w:t>
            </w:r>
            <w:r w:rsidR="00F83F82">
              <w:rPr>
                <w:rFonts w:ascii="Noto Sans" w:hAnsi="Noto Sans" w:cs="Noto Sans"/>
                <w:sz w:val="20"/>
                <w:lang w:eastAsia="ca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A8036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44587DC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251235" w:rsidRPr="00CD1F3F" w14:paraId="51CF9ADA" w14:textId="77777777" w:rsidTr="00330FBD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10A6B00C" w14:textId="3638F24E" w:rsidR="00251235" w:rsidRPr="00CD1F3F" w:rsidRDefault="00251235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Estudios complementarios de grado, licenciatura, máster, diplomatura o posgrado</w:t>
            </w:r>
            <w:r w:rsidR="004B0433">
              <w:rPr>
                <w:rFonts w:ascii="Noto Sans" w:hAnsi="Noto Sans" w:cs="Noto Sans"/>
                <w:color w:val="000000" w:themeColor="text1"/>
                <w:sz w:val="20"/>
              </w:rPr>
              <w:t xml:space="preserve"> (0,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42 puntos por cada 10 ECTS)</w:t>
            </w:r>
          </w:p>
        </w:tc>
        <w:tc>
          <w:tcPr>
            <w:tcW w:w="993" w:type="dxa"/>
            <w:vMerge/>
            <w:vAlign w:val="center"/>
          </w:tcPr>
          <w:p w14:paraId="65BC8783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78D8D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EE0F5A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9299220" w14:textId="77777777" w:rsidTr="00330FBD">
        <w:trPr>
          <w:trHeight w:val="20"/>
        </w:trPr>
        <w:tc>
          <w:tcPr>
            <w:tcW w:w="6237" w:type="dxa"/>
            <w:gridSpan w:val="2"/>
            <w:shd w:val="clear" w:color="auto" w:fill="808080" w:themeFill="background1" w:themeFillShade="80"/>
          </w:tcPr>
          <w:p w14:paraId="217295C1" w14:textId="4A3738F2" w:rsidR="005E39CE" w:rsidRPr="00A14681" w:rsidRDefault="00251235" w:rsidP="00251235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</w:rPr>
              <w:t>2. Experiencia laboral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43E7CAC8" w14:textId="0BD7AAE3" w:rsidR="005E39CE" w:rsidRPr="005E39CE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251235"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5</w:t>
            </w:r>
            <w:r w:rsidR="00F83F82"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E5B20F1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790B7F8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C235FE4" w14:textId="77777777" w:rsidTr="00330FBD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5AD7B528" w14:textId="35F30C43" w:rsidR="005E39CE" w:rsidRDefault="00251235" w:rsidP="00251235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Servicios prestados en laboratorios</w:t>
            </w:r>
            <w:r w:rsidR="004B0433">
              <w:rPr>
                <w:rFonts w:ascii="Noto Sans" w:hAnsi="Noto Sans" w:cs="Noto Sans"/>
                <w:color w:val="212121"/>
                <w:sz w:val="20"/>
              </w:rPr>
              <w:t xml:space="preserve"> de investigación en salud. (0,</w:t>
            </w:r>
            <w:r>
              <w:rPr>
                <w:rFonts w:ascii="Noto Sans" w:hAnsi="Noto Sans" w:cs="Noto Sans"/>
                <w:color w:val="212121"/>
                <w:sz w:val="20"/>
              </w:rPr>
              <w:t>5 puntos por mes)</w:t>
            </w:r>
          </w:p>
        </w:tc>
        <w:tc>
          <w:tcPr>
            <w:tcW w:w="993" w:type="dxa"/>
            <w:vMerge w:val="restart"/>
            <w:vAlign w:val="center"/>
          </w:tcPr>
          <w:p w14:paraId="204DB013" w14:textId="6BC37F1C" w:rsidR="005E39CE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5</w:t>
            </w:r>
            <w:r w:rsidR="00F83F82">
              <w:rPr>
                <w:rFonts w:ascii="Noto Sans" w:hAnsi="Noto Sans" w:cs="Noto Sans"/>
                <w:sz w:val="20"/>
                <w:lang w:eastAsia="ca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89BF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B35705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13B5DFC" w14:textId="77777777" w:rsidTr="00330FBD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5422A710" w14:textId="4152C59C" w:rsidR="005E39CE" w:rsidRDefault="00251235" w:rsidP="00251235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Servicios prest</w:t>
            </w:r>
            <w:r w:rsidR="00603601">
              <w:rPr>
                <w:rFonts w:ascii="Noto Sans" w:hAnsi="Noto Sans" w:cs="Noto Sans"/>
                <w:color w:val="212121"/>
                <w:sz w:val="20"/>
              </w:rPr>
              <w:t>ados en otros laboratorios</w:t>
            </w:r>
            <w:r w:rsidR="00F83F82">
              <w:rPr>
                <w:rFonts w:ascii="Noto Sans" w:hAnsi="Noto Sans" w:cs="Noto Sans"/>
                <w:color w:val="212121"/>
                <w:sz w:val="20"/>
              </w:rPr>
              <w:t xml:space="preserve"> </w:t>
            </w:r>
            <w:r w:rsidR="004B0433">
              <w:rPr>
                <w:rFonts w:ascii="Noto Sans" w:hAnsi="Noto Sans" w:cs="Noto Sans"/>
                <w:color w:val="212121"/>
                <w:sz w:val="20"/>
              </w:rPr>
              <w:t>(0,</w:t>
            </w:r>
            <w:r>
              <w:rPr>
                <w:rFonts w:ascii="Noto Sans" w:hAnsi="Noto Sans" w:cs="Noto Sans"/>
                <w:color w:val="212121"/>
                <w:sz w:val="20"/>
              </w:rPr>
              <w:t>2 puntos por mes)</w:t>
            </w:r>
          </w:p>
        </w:tc>
        <w:tc>
          <w:tcPr>
            <w:tcW w:w="993" w:type="dxa"/>
            <w:vMerge/>
            <w:vAlign w:val="center"/>
          </w:tcPr>
          <w:p w14:paraId="506FE69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EA1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AFBEE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0DFEB1D" w14:textId="77777777" w:rsidTr="00330FBD">
        <w:trPr>
          <w:trHeight w:val="20"/>
        </w:trPr>
        <w:tc>
          <w:tcPr>
            <w:tcW w:w="6237" w:type="dxa"/>
            <w:gridSpan w:val="2"/>
            <w:shd w:val="clear" w:color="000000" w:fill="808080"/>
            <w:vAlign w:val="center"/>
          </w:tcPr>
          <w:p w14:paraId="5418B749" w14:textId="181B67B5" w:rsidR="005E39CE" w:rsidRPr="00CD1F3F" w:rsidRDefault="001A3E95" w:rsidP="00251235">
            <w:pPr>
              <w:jc w:val="both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3</w:t>
            </w:r>
            <w:r w:rsidR="005E39CE"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. Conocimientos de idiomas</w:t>
            </w:r>
          </w:p>
        </w:tc>
        <w:tc>
          <w:tcPr>
            <w:tcW w:w="993" w:type="dxa"/>
            <w:shd w:val="clear" w:color="000000" w:fill="808080"/>
            <w:vAlign w:val="center"/>
          </w:tcPr>
          <w:p w14:paraId="533C58D7" w14:textId="7710A1E3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4D290A7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3A8379A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20CD66B9" w14:textId="77777777" w:rsidTr="00330FBD">
        <w:trPr>
          <w:trHeight w:val="20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94BAEC0" w14:textId="36030CE7" w:rsidR="005E39CE" w:rsidRPr="00CD1F3F" w:rsidRDefault="005E39CE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</w:t>
            </w:r>
            <w:r w:rsidR="00603601">
              <w:rPr>
                <w:rFonts w:ascii="Noto Sans" w:hAnsi="Noto Sans" w:cs="Noto Sans"/>
                <w:color w:val="000000" w:themeColor="text1"/>
                <w:sz w:val="20"/>
              </w:rPr>
              <w:t>atalán</w:t>
            </w:r>
            <w:r w:rsidR="004B0433">
              <w:rPr>
                <w:rFonts w:ascii="Noto Sans" w:hAnsi="Noto Sans" w:cs="Noto Sans"/>
                <w:color w:val="000000" w:themeColor="text1"/>
                <w:sz w:val="20"/>
              </w:rPr>
              <w:t xml:space="preserve"> (1,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5 p</w:t>
            </w:r>
            <w:r w:rsidR="00D9500A">
              <w:rPr>
                <w:rFonts w:ascii="Noto Sans" w:hAnsi="Noto Sans" w:cs="Noto Sans"/>
                <w:color w:val="000000" w:themeColor="text1"/>
                <w:sz w:val="20"/>
              </w:rPr>
              <w:t>untos</w:t>
            </w:r>
            <w:r w:rsidR="00F83F82">
              <w:rPr>
                <w:rFonts w:ascii="Noto Sans" w:hAnsi="Noto Sans" w:cs="Noto Sans"/>
                <w:color w:val="000000" w:themeColor="text1"/>
                <w:sz w:val="20"/>
              </w:rPr>
              <w:t xml:space="preserve"> por el B2 o 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3 p</w:t>
            </w:r>
            <w:r w:rsidR="00D9500A">
              <w:rPr>
                <w:rFonts w:ascii="Noto Sans" w:hAnsi="Noto Sans" w:cs="Noto Sans"/>
                <w:color w:val="000000" w:themeColor="text1"/>
                <w:sz w:val="20"/>
              </w:rPr>
              <w:t>untos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por el C1 o superior)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377BAEDA" w14:textId="03B321A6" w:rsidR="005E39CE" w:rsidRPr="00CD1F3F" w:rsidRDefault="00251235" w:rsidP="00D652A9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</w:pPr>
            <w:r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FB664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D34E1F5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</w:tr>
      <w:tr w:rsidR="005E39CE" w:rsidRPr="00CD1F3F" w14:paraId="3019BA94" w14:textId="77777777" w:rsidTr="00330FBD">
        <w:trPr>
          <w:trHeight w:val="20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2EA7E49" w14:textId="23FF0364" w:rsidR="005E39CE" w:rsidRPr="00CD1F3F" w:rsidRDefault="005E39CE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I</w:t>
            </w:r>
            <w:r w:rsidR="00603601">
              <w:rPr>
                <w:rFonts w:ascii="Noto Sans" w:hAnsi="Noto Sans" w:cs="Noto Sans"/>
                <w:color w:val="000000" w:themeColor="text1"/>
                <w:sz w:val="20"/>
              </w:rPr>
              <w:t>nglés</w:t>
            </w:r>
            <w:r w:rsidR="004B0433">
              <w:rPr>
                <w:rFonts w:ascii="Noto Sans" w:hAnsi="Noto Sans" w:cs="Noto Sans"/>
                <w:color w:val="000000" w:themeColor="text1"/>
                <w:sz w:val="20"/>
              </w:rPr>
              <w:t xml:space="preserve"> (2,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5 p</w:t>
            </w:r>
            <w:r w:rsidR="00D9500A">
              <w:rPr>
                <w:rFonts w:ascii="Noto Sans" w:hAnsi="Noto Sans" w:cs="Noto Sans"/>
                <w:color w:val="000000" w:themeColor="text1"/>
                <w:sz w:val="20"/>
              </w:rPr>
              <w:t>untos</w:t>
            </w:r>
            <w:r w:rsidR="00F83F82">
              <w:rPr>
                <w:rFonts w:ascii="Noto Sans" w:hAnsi="Noto Sans" w:cs="Noto Sans"/>
                <w:color w:val="000000" w:themeColor="text1"/>
                <w:sz w:val="20"/>
              </w:rPr>
              <w:t xml:space="preserve"> por el B2 o 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5 p</w:t>
            </w:r>
            <w:r w:rsidR="00D9500A">
              <w:rPr>
                <w:rFonts w:ascii="Noto Sans" w:hAnsi="Noto Sans" w:cs="Noto Sans"/>
                <w:color w:val="000000" w:themeColor="text1"/>
                <w:sz w:val="20"/>
              </w:rPr>
              <w:t>untos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por el C1 o superior)</w:t>
            </w:r>
          </w:p>
        </w:tc>
        <w:tc>
          <w:tcPr>
            <w:tcW w:w="993" w:type="dxa"/>
            <w:vMerge/>
            <w:vAlign w:val="center"/>
          </w:tcPr>
          <w:p w14:paraId="78FB5709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46EE07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52679C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75AF15A" w14:textId="77777777" w:rsidTr="00330FBD">
        <w:trPr>
          <w:trHeight w:val="283"/>
        </w:trPr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661794F5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eastAsia="ca-ES"/>
              </w:rPr>
              <w:t>TOTAL</w:t>
            </w:r>
          </w:p>
        </w:tc>
        <w:tc>
          <w:tcPr>
            <w:tcW w:w="8283" w:type="dxa"/>
            <w:gridSpan w:val="3"/>
            <w:vAlign w:val="center"/>
          </w:tcPr>
          <w:p w14:paraId="31BA6900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</w:tr>
      <w:tr w:rsidR="005E39CE" w:rsidRPr="00CD1F3F" w14:paraId="6651EA5C" w14:textId="77777777" w:rsidTr="00330FBD">
        <w:trPr>
          <w:trHeight w:val="20"/>
        </w:trPr>
        <w:tc>
          <w:tcPr>
            <w:tcW w:w="14520" w:type="dxa"/>
            <w:gridSpan w:val="5"/>
            <w:shd w:val="clear" w:color="auto" w:fill="auto"/>
            <w:vAlign w:val="bottom"/>
          </w:tcPr>
          <w:p w14:paraId="56E9E70E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val="es-ES" w:eastAsia="ca-ES"/>
              </w:rPr>
            </w:pP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* Es necesario especificar con claridad cada uno de los documentos acreditativos que adjuntáis para el correcto cómputo de la puntuación. </w:t>
            </w:r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(Ej.: certificado B2 de inglés de la EOI)</w:t>
            </w:r>
          </w:p>
        </w:tc>
      </w:tr>
      <w:bookmarkEnd w:id="0"/>
    </w:tbl>
    <w:p w14:paraId="149E39BE" w14:textId="77777777" w:rsidR="00E7581D" w:rsidRPr="002558DC" w:rsidRDefault="00E7581D" w:rsidP="00581602">
      <w:pPr>
        <w:rPr>
          <w:sz w:val="8"/>
          <w:szCs w:val="4"/>
        </w:rPr>
      </w:pPr>
    </w:p>
    <w:sectPr w:rsidR="00E7581D" w:rsidRPr="002558DC" w:rsidSect="00824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1134" w:bottom="1134" w:left="1134" w:header="284" w:footer="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B0AE6" w14:textId="77777777" w:rsidR="00892C32" w:rsidRDefault="00892C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06D89E" w14:textId="77777777" w:rsidR="00166CB9" w:rsidRPr="00C82674" w:rsidRDefault="00166CB9" w:rsidP="00166CB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A0D8C" wp14:editId="34E6696F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E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41B0DD72" w14:textId="77777777" w:rsidR="00166CB9" w:rsidRPr="00C82674" w:rsidRDefault="00166CB9" w:rsidP="00166CB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392C3329" w14:textId="77777777" w:rsidR="00166CB9" w:rsidRDefault="00166CB9" w:rsidP="00166CB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Hospital Universitario Son </w:t>
            </w:r>
            <w:proofErr w:type="spellStart"/>
            <w:r w:rsidRPr="005F45EB">
              <w:rPr>
                <w:rFonts w:ascii="Arial" w:eastAsia="Noto Sans" w:hAnsi="Arial" w:cs="Arial"/>
                <w:sz w:val="16"/>
                <w:szCs w:val="18"/>
              </w:rPr>
              <w:t>Espases</w:t>
            </w:r>
            <w:proofErr w:type="spellEnd"/>
            <w:r w:rsidRPr="005F45EB">
              <w:rPr>
                <w:rFonts w:ascii="Arial" w:eastAsia="Noto Sans" w:hAnsi="Arial" w:cs="Arial"/>
                <w:sz w:val="16"/>
                <w:szCs w:val="18"/>
              </w:rPr>
              <w:t>. Edificio «S» 1</w:t>
            </w:r>
            <w:proofErr w:type="gramStart"/>
            <w:r w:rsidRPr="005F45EB">
              <w:rPr>
                <w:rFonts w:ascii="Arial" w:eastAsia="Noto Sans" w:hAnsi="Arial" w:cs="Arial"/>
                <w:sz w:val="16"/>
                <w:szCs w:val="18"/>
              </w:rPr>
              <w:t>.ª</w:t>
            </w:r>
            <w:proofErr w:type="gramEnd"/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Planta. Ctra. </w:t>
            </w:r>
            <w:proofErr w:type="spellStart"/>
            <w:r w:rsidRPr="005F45EB">
              <w:rPr>
                <w:rFonts w:ascii="Arial" w:eastAsia="Noto Sans" w:hAnsi="Arial" w:cs="Arial"/>
                <w:sz w:val="16"/>
                <w:szCs w:val="18"/>
              </w:rPr>
              <w:t>Valldemossa</w:t>
            </w:r>
            <w:proofErr w:type="spellEnd"/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79, 07010 Palma</w:t>
            </w:r>
          </w:p>
          <w:p w14:paraId="6FB37014" w14:textId="77777777" w:rsidR="00166CB9" w:rsidRPr="005F45EB" w:rsidRDefault="00166CB9" w:rsidP="00166CB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51DF9458" w14:textId="77777777" w:rsidR="00166CB9" w:rsidRPr="00E359C9" w:rsidRDefault="00166CB9" w:rsidP="00166CB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0FB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0FB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4ACF29" w14:textId="77777777" w:rsidR="00166CB9" w:rsidRPr="00F369BD" w:rsidRDefault="00166CB9" w:rsidP="00166CB9">
    <w:pPr>
      <w:widowControl w:val="0"/>
      <w:rPr>
        <w:sz w:val="18"/>
        <w:szCs w:val="18"/>
      </w:rPr>
    </w:pP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73406" w14:textId="77777777" w:rsidR="00892C32" w:rsidRDefault="00892C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E6F8D" w14:textId="77777777" w:rsidR="00892C32" w:rsidRDefault="00892C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15FBA" w14:textId="23D80A8A" w:rsidR="00603601" w:rsidRDefault="00603601" w:rsidP="00603601">
    <w:pPr>
      <w:pStyle w:val="Encabezado"/>
    </w:pPr>
  </w:p>
  <w:p w14:paraId="38525CDB" w14:textId="6FFF1801" w:rsidR="00603601" w:rsidRDefault="00892C32" w:rsidP="00603601">
    <w:pPr>
      <w:pStyle w:val="Encabezado"/>
    </w:pPr>
    <w:r w:rsidRPr="00892C32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C285DB1" wp14:editId="402B03EE">
          <wp:simplePos x="0" y="0"/>
          <wp:positionH relativeFrom="column">
            <wp:posOffset>3582670</wp:posOffset>
          </wp:positionH>
          <wp:positionV relativeFrom="paragraph">
            <wp:posOffset>171450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C32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705B2963" wp14:editId="14AFEFAE">
          <wp:simplePos x="0" y="0"/>
          <wp:positionH relativeFrom="column">
            <wp:posOffset>7494270</wp:posOffset>
          </wp:positionH>
          <wp:positionV relativeFrom="paragraph">
            <wp:posOffset>313055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C32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6A48877F" wp14:editId="6DC7A63A">
          <wp:simplePos x="0" y="0"/>
          <wp:positionH relativeFrom="column">
            <wp:posOffset>-158446</wp:posOffset>
          </wp:positionH>
          <wp:positionV relativeFrom="paragraph">
            <wp:posOffset>14440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101D1" w14:textId="77777777" w:rsidR="00603601" w:rsidRDefault="00603601" w:rsidP="00603601">
    <w:pPr>
      <w:pStyle w:val="Encabezado"/>
    </w:pPr>
  </w:p>
  <w:p w14:paraId="6EDA5DC1" w14:textId="7B41ED57" w:rsidR="00AA08DD" w:rsidRPr="002558DC" w:rsidRDefault="00AA08DD" w:rsidP="009210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85F7" w14:textId="77777777" w:rsidR="00892C32" w:rsidRDefault="00892C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66CB9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0FBD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0433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317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3601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2C3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330A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48D1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4582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796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E032-FC8C-458A-B00A-6EE17484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1290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Margalida Pau Canet Urrea</cp:lastModifiedBy>
  <cp:revision>394</cp:revision>
  <cp:lastPrinted>2024-10-23T09:44:00Z</cp:lastPrinted>
  <dcterms:created xsi:type="dcterms:W3CDTF">2020-09-04T10:39:00Z</dcterms:created>
  <dcterms:modified xsi:type="dcterms:W3CDTF">2024-10-25T06:28:00Z</dcterms:modified>
</cp:coreProperties>
</file>